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E1A63" w14:textId="77777777" w:rsidR="00EB0C63" w:rsidRPr="00406009" w:rsidRDefault="00EB0C63" w:rsidP="00EB0C6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306F91D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</w:p>
    <w:p w14:paraId="6D8FD3BB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</w:p>
    <w:p w14:paraId="41BA9310" w14:textId="77777777" w:rsidR="00EB0C63" w:rsidRDefault="00EB0C63" w:rsidP="00EB0C6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59720" wp14:editId="3063558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65B101" w14:textId="77777777" w:rsidR="00EB0C63" w:rsidRPr="005519A1" w:rsidRDefault="00EB0C63" w:rsidP="00EB0C6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443FB7" w14:textId="77777777" w:rsidR="00EB0C63" w:rsidRPr="005519A1" w:rsidRDefault="00EB0C63" w:rsidP="00EB0C6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C4D2CD7" w14:textId="77777777" w:rsidR="00EB0C63" w:rsidRPr="005519A1" w:rsidRDefault="00EB0C63" w:rsidP="00EB0C6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65972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765B101" w14:textId="77777777" w:rsidR="00EB0C63" w:rsidRPr="005519A1" w:rsidRDefault="00EB0C63" w:rsidP="00EB0C6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443FB7" w14:textId="77777777" w:rsidR="00EB0C63" w:rsidRPr="005519A1" w:rsidRDefault="00EB0C63" w:rsidP="00EB0C6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C4D2CD7" w14:textId="77777777" w:rsidR="00EB0C63" w:rsidRPr="005519A1" w:rsidRDefault="00EB0C63" w:rsidP="00EB0C6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DA89678" w14:textId="77777777" w:rsidR="00EB0C63" w:rsidRDefault="00EB0C63" w:rsidP="00EB0C6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A14246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78589D" w14:textId="77777777" w:rsidR="00EB0C63" w:rsidRDefault="00EB0C63" w:rsidP="00EB0C6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EC4910" w14:textId="77777777" w:rsidR="00EB0C63" w:rsidRPr="00395BC6" w:rsidRDefault="00EB0C63" w:rsidP="00EB0C63">
      <w:pPr>
        <w:rPr>
          <w:rFonts w:ascii="Garamond" w:hAnsi="Garamond" w:cs="Calibri"/>
        </w:rPr>
      </w:pPr>
    </w:p>
    <w:p w14:paraId="7ABBD655" w14:textId="77777777" w:rsidR="00EB0C63" w:rsidRPr="00395BC6" w:rsidRDefault="00EB0C63" w:rsidP="00EB0C63">
      <w:pPr>
        <w:rPr>
          <w:rFonts w:ascii="Garamond" w:hAnsi="Garamond" w:cs="Calibri"/>
        </w:rPr>
      </w:pPr>
    </w:p>
    <w:p w14:paraId="131A6DD2" w14:textId="77777777" w:rsidR="00EB0C63" w:rsidRPr="0007412C" w:rsidRDefault="00EB0C63" w:rsidP="00EB0C63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7F3DD30" w14:textId="77777777" w:rsidR="00EB0C63" w:rsidRPr="00395BC6" w:rsidRDefault="00EB0C63" w:rsidP="00EB0C63">
      <w:pPr>
        <w:rPr>
          <w:rFonts w:ascii="Garamond" w:hAnsi="Garamond" w:cs="Calibri"/>
        </w:rPr>
      </w:pPr>
    </w:p>
    <w:p w14:paraId="61797AB7" w14:textId="3F350688" w:rsidR="00EB0C63" w:rsidRPr="00395BC6" w:rsidRDefault="00EB0C63" w:rsidP="00EB0C63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>žádosti o</w:t>
      </w:r>
      <w:r w:rsidRPr="756C16B1">
        <w:rPr>
          <w:rFonts w:ascii="Garamond" w:hAnsi="Garamond" w:cs="Calibri"/>
        </w:rPr>
        <w:t xml:space="preserve"> ud</w:t>
      </w:r>
      <w:r>
        <w:rPr>
          <w:rFonts w:ascii="Garamond" w:hAnsi="Garamond" w:cs="Calibri"/>
        </w:rPr>
        <w:t xml:space="preserve">ělení </w:t>
      </w:r>
      <w:r w:rsidRPr="756C16B1">
        <w:rPr>
          <w:rFonts w:ascii="Garamond" w:hAnsi="Garamond" w:cs="Calibri"/>
        </w:rPr>
        <w:t>pověření k poskytování podporovaného obecního bydlení</w:t>
      </w:r>
      <w:r>
        <w:rPr>
          <w:rFonts w:ascii="Garamond" w:hAnsi="Garamond" w:cs="Calibri"/>
        </w:rPr>
        <w:t xml:space="preserve">, </w:t>
      </w:r>
      <w:r>
        <w:rPr>
          <w:rFonts w:ascii="Garamond" w:eastAsia="Garamond" w:hAnsi="Garamond" w:cs="Garamond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58667B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58667B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3D4A0A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</w:t>
      </w:r>
      <w:r>
        <w:rPr>
          <w:rFonts w:ascii="Garamond" w:eastAsia="Aptos" w:hAnsi="Garamond" w:cs="Calibri"/>
        </w:rPr>
        <w:t>také</w:t>
      </w:r>
      <w:r w:rsidRPr="54D45493">
        <w:rPr>
          <w:rFonts w:ascii="Garamond" w:eastAsia="Aptos" w:hAnsi="Garamond" w:cs="Calibri"/>
        </w:rPr>
        <w:t xml:space="preserve"> „vy“)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c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007531C8">
        <w:rPr>
          <w:rFonts w:ascii="Garamond" w:hAnsi="Garamond" w:cs="Calibri"/>
        </w:rPr>
        <w:t xml:space="preserve">rozhodl </w:t>
      </w:r>
      <w:r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4FC88E5B" w:rsidR="00933A76" w:rsidRPr="00395BC6" w:rsidRDefault="00803CC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Ří</w:t>
      </w:r>
      <w:r w:rsidR="00007265" w:rsidRPr="073EBF97">
        <w:rPr>
          <w:rFonts w:ascii="Garamond" w:hAnsi="Garamond" w:cs="Calibri"/>
          <w:b/>
          <w:bCs/>
        </w:rPr>
        <w:t xml:space="preserve">zení </w:t>
      </w:r>
      <w:r w:rsidR="00AC6AD0" w:rsidRPr="073EBF97">
        <w:rPr>
          <w:rFonts w:ascii="Garamond" w:hAnsi="Garamond" w:cs="Calibri"/>
          <w:b/>
          <w:bCs/>
        </w:rPr>
        <w:t xml:space="preserve">se </w:t>
      </w:r>
      <w:r w:rsidR="29C6A49E" w:rsidRPr="073EBF97">
        <w:rPr>
          <w:rFonts w:ascii="Garamond" w:hAnsi="Garamond" w:cs="Calibri"/>
          <w:b/>
          <w:bCs/>
        </w:rPr>
        <w:t>zastavuje.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A6BD76B" w14:textId="5EB15E05" w:rsidR="00731E3C" w:rsidRDefault="00371D41" w:rsidP="00731E3C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 w:rsidR="00A04003">
        <w:rPr>
          <w:rFonts w:ascii="Garamond" w:eastAsia="Aptos" w:hAnsi="Garamond" w:cs="Calibri"/>
        </w:rPr>
        <w:t>&lt;</w:t>
      </w:r>
      <w:r w:rsidR="00A04003" w:rsidRPr="00727988">
        <w:rPr>
          <w:rFonts w:ascii="Garamond" w:eastAsia="Aptos" w:hAnsi="Garamond" w:cs="Calibri"/>
          <w:highlight w:val="yellow"/>
        </w:rPr>
        <w:t xml:space="preserve">datum </w:t>
      </w:r>
      <w:r w:rsidR="00A04003">
        <w:rPr>
          <w:rFonts w:ascii="Garamond" w:eastAsia="Aptos" w:hAnsi="Garamond" w:cs="Calibri"/>
          <w:highlight w:val="yellow"/>
        </w:rPr>
        <w:t>doručení</w:t>
      </w:r>
      <w:r w:rsidR="00A04003" w:rsidRPr="00727988">
        <w:rPr>
          <w:rFonts w:ascii="Garamond" w:eastAsia="Aptos" w:hAnsi="Garamond" w:cs="Calibri"/>
          <w:highlight w:val="yellow"/>
        </w:rPr>
        <w:t xml:space="preserve"> žádosti</w:t>
      </w:r>
      <w:r w:rsidR="00A04003">
        <w:rPr>
          <w:rFonts w:ascii="Garamond" w:eastAsia="Aptos" w:hAnsi="Garamond" w:cs="Calibri"/>
        </w:rPr>
        <w:t xml:space="preserve">&gt; </w:t>
      </w:r>
      <w:r w:rsidR="55E0E071" w:rsidRPr="073EBF97">
        <w:rPr>
          <w:rFonts w:ascii="Garamond" w:hAnsi="Garamond" w:cs="Calibri"/>
        </w:rPr>
        <w:t xml:space="preserve">nám byla </w:t>
      </w:r>
      <w:r w:rsidRPr="073EBF97">
        <w:rPr>
          <w:rFonts w:ascii="Garamond" w:hAnsi="Garamond" w:cs="Calibri"/>
        </w:rPr>
        <w:t xml:space="preserve">doručena vaše žádost o udělení pověření k poskytování </w:t>
      </w:r>
      <w:r w:rsidR="007F20DC">
        <w:rPr>
          <w:rFonts w:ascii="Garamond" w:hAnsi="Garamond" w:cs="Calibri"/>
        </w:rPr>
        <w:t xml:space="preserve">podporovaného obecního bydlení </w:t>
      </w:r>
      <w:r w:rsidRPr="073EBF97">
        <w:rPr>
          <w:rFonts w:ascii="Garamond" w:hAnsi="Garamond" w:cs="Calibri"/>
        </w:rPr>
        <w:t>ve smyslu § 1</w:t>
      </w:r>
      <w:r w:rsidR="589A3391" w:rsidRPr="073EBF97">
        <w:rPr>
          <w:rFonts w:ascii="Garamond" w:hAnsi="Garamond" w:cs="Calibri"/>
        </w:rPr>
        <w:t>11</w:t>
      </w:r>
      <w:r w:rsidR="5D8A6AF2" w:rsidRPr="073EBF97">
        <w:rPr>
          <w:rFonts w:ascii="Garamond" w:hAnsi="Garamond" w:cs="Calibri"/>
        </w:rPr>
        <w:t xml:space="preserve"> odst. </w:t>
      </w:r>
      <w:r w:rsidR="002C7B1F">
        <w:rPr>
          <w:rFonts w:ascii="Garamond" w:hAnsi="Garamond" w:cs="Calibri"/>
        </w:rPr>
        <w:t>5</w:t>
      </w:r>
      <w:r w:rsidR="3C415CDC" w:rsidRPr="073EBF97"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 xml:space="preserve">zákona </w:t>
      </w:r>
      <w:r w:rsidR="7F9DDE84" w:rsidRPr="073EBF97">
        <w:rPr>
          <w:rFonts w:ascii="Garamond" w:hAnsi="Garamond" w:cs="Calibri"/>
        </w:rPr>
        <w:t xml:space="preserve">č. </w:t>
      </w:r>
      <w:r w:rsidR="00374ED7">
        <w:rPr>
          <w:rFonts w:ascii="Garamond" w:hAnsi="Garamond" w:cs="Calibri"/>
        </w:rPr>
        <w:t>175</w:t>
      </w:r>
      <w:r w:rsidR="7F9DDE84" w:rsidRPr="073EBF97">
        <w:rPr>
          <w:rFonts w:ascii="Garamond" w:hAnsi="Garamond" w:cs="Calibri"/>
        </w:rPr>
        <w:t>/2025 Sb. o poskytování některých opatření v podpoře bydlení</w:t>
      </w:r>
      <w:r w:rsidRPr="073EBF97">
        <w:rPr>
          <w:rFonts w:ascii="Garamond" w:hAnsi="Garamond" w:cs="Calibri"/>
        </w:rPr>
        <w:t xml:space="preserve">. V průběhu řízení </w:t>
      </w:r>
      <w:r w:rsidR="7FCDBCD2" w:rsidRPr="073EBF97">
        <w:rPr>
          <w:rFonts w:ascii="Garamond" w:hAnsi="Garamond" w:cs="Calibri"/>
        </w:rPr>
        <w:t>jsme zjistili</w:t>
      </w:r>
      <w:r w:rsidRPr="073EBF97">
        <w:rPr>
          <w:rFonts w:ascii="Garamond" w:hAnsi="Garamond" w:cs="Calibri"/>
        </w:rPr>
        <w:t>, že vaše žádost neobsahuje všechny náležitosti potřebné k rozhodnutí ve věci samé.</w:t>
      </w:r>
      <w:r w:rsidR="7C5B527C" w:rsidRPr="073EBF97">
        <w:rPr>
          <w:rFonts w:ascii="Garamond" w:hAnsi="Garamond" w:cs="Calibri"/>
        </w:rPr>
        <w:t xml:space="preserve"> </w:t>
      </w:r>
      <w:r w:rsidR="491D2856" w:rsidRPr="073EBF97">
        <w:rPr>
          <w:rFonts w:ascii="Garamond" w:hAnsi="Garamond" w:cs="Calibri"/>
          <w:color w:val="000000" w:themeColor="text1"/>
        </w:rPr>
        <w:t xml:space="preserve">Z toho důvodu jsme vás vyzvali dne </w:t>
      </w:r>
      <w:r w:rsidR="00A04003">
        <w:rPr>
          <w:rFonts w:ascii="Garamond" w:eastAsia="Aptos" w:hAnsi="Garamond" w:cs="Calibri"/>
        </w:rPr>
        <w:t>&lt;</w:t>
      </w:r>
      <w:r w:rsidR="00A04003" w:rsidRPr="00727988">
        <w:rPr>
          <w:rFonts w:ascii="Garamond" w:eastAsia="Aptos" w:hAnsi="Garamond" w:cs="Calibri"/>
          <w:highlight w:val="yellow"/>
        </w:rPr>
        <w:t xml:space="preserve">datum </w:t>
      </w:r>
      <w:r w:rsidR="00A04003">
        <w:rPr>
          <w:rFonts w:ascii="Garamond" w:eastAsia="Aptos" w:hAnsi="Garamond" w:cs="Calibri"/>
          <w:highlight w:val="yellow"/>
        </w:rPr>
        <w:t>doručení</w:t>
      </w:r>
      <w:r w:rsidR="00A04003" w:rsidRPr="00A04003">
        <w:rPr>
          <w:rFonts w:ascii="Garamond" w:eastAsia="Aptos" w:hAnsi="Garamond" w:cs="Calibri"/>
          <w:highlight w:val="yellow"/>
        </w:rPr>
        <w:t xml:space="preserve"> výzvy</w:t>
      </w:r>
      <w:r w:rsidR="00A04003">
        <w:rPr>
          <w:rFonts w:ascii="Garamond" w:eastAsia="Aptos" w:hAnsi="Garamond" w:cs="Calibri"/>
        </w:rPr>
        <w:t xml:space="preserve">&gt; </w:t>
      </w:r>
      <w:r w:rsidR="491D2856" w:rsidRPr="073EBF97">
        <w:rPr>
          <w:rFonts w:ascii="Garamond" w:hAnsi="Garamond" w:cs="Calibri"/>
          <w:color w:val="000000" w:themeColor="text1"/>
        </w:rPr>
        <w:t xml:space="preserve">v souladu s § 45 odst. 2 správního řádu k doplnění žádosti. </w:t>
      </w:r>
      <w:r w:rsidR="00731E3C">
        <w:rPr>
          <w:rFonts w:ascii="Garamond" w:hAnsi="Garamond" w:cs="Calibri"/>
          <w:color w:val="000000" w:themeColor="text1"/>
        </w:rPr>
        <w:t>Konkrétně bylo třeba z vaší strany doplnit:</w:t>
      </w:r>
    </w:p>
    <w:p w14:paraId="43C7D0E9" w14:textId="77777777" w:rsidR="00A10966" w:rsidRPr="00E0773D" w:rsidRDefault="00A10966" w:rsidP="00A1096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AF3CC14" w14:textId="77777777" w:rsidR="00731E3C" w:rsidRDefault="00731E3C" w:rsidP="00731E3C">
      <w:pPr>
        <w:rPr>
          <w:rFonts w:ascii="Garamond" w:hAnsi="Garamond" w:cs="Calibri"/>
          <w:color w:val="000000" w:themeColor="text1"/>
        </w:rPr>
      </w:pPr>
    </w:p>
    <w:p w14:paraId="6CE94EE2" w14:textId="18221507" w:rsidR="00161831" w:rsidRPr="005E57CE" w:rsidRDefault="00731E3C" w:rsidP="073EBF97">
      <w:pPr>
        <w:rPr>
          <w:rFonts w:ascii="Garamond" w:hAnsi="Garamond" w:cs="Calibri"/>
          <w:i/>
          <w:iCs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 xml:space="preserve">Bez tohoto podkladu není možné rozhodnout ve věci samé, neboť </w:t>
      </w:r>
      <w:r w:rsidRPr="00A10966">
        <w:rPr>
          <w:rFonts w:ascii="Garamond" w:hAnsi="Garamond" w:cs="Calibri"/>
          <w:i/>
          <w:iCs/>
          <w:color w:val="000000" w:themeColor="text1"/>
          <w:highlight w:val="yellow"/>
        </w:rPr>
        <w:t>…doplnit.</w:t>
      </w:r>
    </w:p>
    <w:p w14:paraId="5F2B9BE1" w14:textId="77777777" w:rsidR="00161831" w:rsidRDefault="00161831" w:rsidP="073EBF97">
      <w:pPr>
        <w:rPr>
          <w:rFonts w:ascii="Garamond" w:hAnsi="Garamond" w:cs="Calibri"/>
          <w:color w:val="000000" w:themeColor="text1"/>
        </w:rPr>
      </w:pPr>
    </w:p>
    <w:p w14:paraId="4EAA8F89" w14:textId="53221510" w:rsidR="00371D41" w:rsidRDefault="491D2856" w:rsidP="073EBF97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 xml:space="preserve"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 </w:t>
      </w:r>
      <w:r w:rsidR="00A10966">
        <w:rPr>
          <w:rFonts w:ascii="Garamond" w:eastAsia="Aptos" w:hAnsi="Garamond" w:cs="Calibri"/>
        </w:rPr>
        <w:t>&lt;</w:t>
      </w:r>
      <w:r w:rsidR="00A10966" w:rsidRPr="00727988">
        <w:rPr>
          <w:rFonts w:ascii="Garamond" w:eastAsia="Aptos" w:hAnsi="Garamond" w:cs="Calibri"/>
          <w:highlight w:val="yellow"/>
        </w:rPr>
        <w:t xml:space="preserve">datum </w:t>
      </w:r>
      <w:r w:rsidR="00A10966">
        <w:rPr>
          <w:rFonts w:ascii="Garamond" w:eastAsia="Aptos" w:hAnsi="Garamond" w:cs="Calibri"/>
          <w:highlight w:val="yellow"/>
        </w:rPr>
        <w:t>doručení</w:t>
      </w:r>
      <w:r w:rsidR="00A10966" w:rsidRPr="00A04003">
        <w:rPr>
          <w:rFonts w:ascii="Garamond" w:eastAsia="Aptos" w:hAnsi="Garamond" w:cs="Calibri"/>
          <w:highlight w:val="yellow"/>
        </w:rPr>
        <w:t xml:space="preserve"> výzvy</w:t>
      </w:r>
      <w:r w:rsidR="00A10966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</w:t>
      </w:r>
      <w:r w:rsidR="66EDE4F0" w:rsidRPr="073EBF97">
        <w:rPr>
          <w:rFonts w:ascii="Garamond" w:hAnsi="Garamond" w:cs="Calibri"/>
          <w:color w:val="000000" w:themeColor="text1"/>
        </w:rPr>
        <w:t>ve stanovené lhůtě žádost nebyla z vaší strany doplněna</w:t>
      </w:r>
      <w:r w:rsidRPr="073EBF97">
        <w:rPr>
          <w:rFonts w:ascii="Garamond" w:hAnsi="Garamond" w:cs="Calibri"/>
          <w:color w:val="000000" w:themeColor="text1"/>
        </w:rPr>
        <w:t>, rozhodl</w:t>
      </w:r>
      <w:r w:rsidR="78F624E7" w:rsidRPr="073EBF97">
        <w:rPr>
          <w:rFonts w:ascii="Garamond" w:hAnsi="Garamond" w:cs="Calibri"/>
          <w:color w:val="000000" w:themeColor="text1"/>
        </w:rPr>
        <w:t xml:space="preserve">i jsme podle </w:t>
      </w:r>
      <w:r w:rsidRPr="073EBF97">
        <w:rPr>
          <w:rFonts w:ascii="Garamond" w:hAnsi="Garamond" w:cs="Calibri"/>
          <w:color w:val="000000" w:themeColor="text1"/>
        </w:rPr>
        <w:t>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18B241" w14:textId="77777777" w:rsidR="00D95F1C" w:rsidRPr="00BE2FFA" w:rsidRDefault="00D95F1C" w:rsidP="00D95F1C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077B23C9" w14:textId="77777777" w:rsidR="00D95F1C" w:rsidRPr="00395BC6" w:rsidRDefault="00D95F1C" w:rsidP="00D95F1C">
      <w:pPr>
        <w:jc w:val="center"/>
        <w:rPr>
          <w:rFonts w:ascii="Garamond" w:hAnsi="Garamond" w:cs="Calibri"/>
          <w:b/>
          <w:bCs/>
        </w:rPr>
      </w:pPr>
    </w:p>
    <w:p w14:paraId="1A188407" w14:textId="18F08413" w:rsidR="00D95F1C" w:rsidRPr="00395BC6" w:rsidRDefault="00D95F1C" w:rsidP="00D95F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398DC840" w14:textId="77777777" w:rsidR="00D95F1C" w:rsidRPr="00395BC6" w:rsidRDefault="00D95F1C" w:rsidP="00D95F1C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0F481293" w14:textId="0013F6D2" w:rsidR="00D95F1C" w:rsidRDefault="00D95F1C" w:rsidP="00D95F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2C490FC" w14:textId="77777777" w:rsidR="00D95F1C" w:rsidRPr="00395BC6" w:rsidRDefault="00D95F1C" w:rsidP="00D95F1C">
      <w:pPr>
        <w:rPr>
          <w:rFonts w:ascii="Garamond" w:hAnsi="Garamond" w:cs="Calibri"/>
        </w:rPr>
      </w:pPr>
    </w:p>
    <w:p w14:paraId="19FADB7B" w14:textId="77777777" w:rsidR="00D95F1C" w:rsidRDefault="00D95F1C" w:rsidP="00D95F1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022500B" w:rsidR="38B10899" w:rsidRPr="007531C8" w:rsidRDefault="00D95F1C" w:rsidP="007531C8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753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75C03A6"/>
    <w:lvl w:ilvl="0" w:tplc="346EBAA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34AA9"/>
    <w:multiLevelType w:val="hybridMultilevel"/>
    <w:tmpl w:val="34A876F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15101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64F5F"/>
    <w:rsid w:val="0007412C"/>
    <w:rsid w:val="00085084"/>
    <w:rsid w:val="00085DA0"/>
    <w:rsid w:val="000A5F66"/>
    <w:rsid w:val="000F3455"/>
    <w:rsid w:val="00145480"/>
    <w:rsid w:val="001559AE"/>
    <w:rsid w:val="00161831"/>
    <w:rsid w:val="00167F4F"/>
    <w:rsid w:val="001A5FAA"/>
    <w:rsid w:val="0020534A"/>
    <w:rsid w:val="00231B8F"/>
    <w:rsid w:val="002668FC"/>
    <w:rsid w:val="00287CBB"/>
    <w:rsid w:val="002B2726"/>
    <w:rsid w:val="002B4C90"/>
    <w:rsid w:val="002C7B1F"/>
    <w:rsid w:val="00315D8C"/>
    <w:rsid w:val="00316CC3"/>
    <w:rsid w:val="00322F91"/>
    <w:rsid w:val="00360164"/>
    <w:rsid w:val="003620D6"/>
    <w:rsid w:val="00370C52"/>
    <w:rsid w:val="00371D41"/>
    <w:rsid w:val="00374ED7"/>
    <w:rsid w:val="00395BC6"/>
    <w:rsid w:val="003A3666"/>
    <w:rsid w:val="003D4A0A"/>
    <w:rsid w:val="003F12C3"/>
    <w:rsid w:val="004060D9"/>
    <w:rsid w:val="00420730"/>
    <w:rsid w:val="00433A38"/>
    <w:rsid w:val="004351EF"/>
    <w:rsid w:val="0043532C"/>
    <w:rsid w:val="00461118"/>
    <w:rsid w:val="004903D7"/>
    <w:rsid w:val="004A5CB4"/>
    <w:rsid w:val="004D0FFC"/>
    <w:rsid w:val="005006C0"/>
    <w:rsid w:val="00553AB7"/>
    <w:rsid w:val="00553CDF"/>
    <w:rsid w:val="00575E3E"/>
    <w:rsid w:val="0058667B"/>
    <w:rsid w:val="005A2F80"/>
    <w:rsid w:val="005C6740"/>
    <w:rsid w:val="005E57CE"/>
    <w:rsid w:val="00600A2B"/>
    <w:rsid w:val="00604408"/>
    <w:rsid w:val="00624E17"/>
    <w:rsid w:val="0063105D"/>
    <w:rsid w:val="00631C68"/>
    <w:rsid w:val="00640E2B"/>
    <w:rsid w:val="006C5AE6"/>
    <w:rsid w:val="006D02A7"/>
    <w:rsid w:val="00731E3C"/>
    <w:rsid w:val="00737E60"/>
    <w:rsid w:val="00742F96"/>
    <w:rsid w:val="007531C8"/>
    <w:rsid w:val="00765629"/>
    <w:rsid w:val="00777705"/>
    <w:rsid w:val="007F20DC"/>
    <w:rsid w:val="00803CCE"/>
    <w:rsid w:val="00805E43"/>
    <w:rsid w:val="00815DE1"/>
    <w:rsid w:val="008314B9"/>
    <w:rsid w:val="0085159C"/>
    <w:rsid w:val="00870103"/>
    <w:rsid w:val="008B45A7"/>
    <w:rsid w:val="008E04A7"/>
    <w:rsid w:val="009034CE"/>
    <w:rsid w:val="00933A76"/>
    <w:rsid w:val="009815ED"/>
    <w:rsid w:val="00983C14"/>
    <w:rsid w:val="00990CE0"/>
    <w:rsid w:val="0099531E"/>
    <w:rsid w:val="009971FC"/>
    <w:rsid w:val="009D3216"/>
    <w:rsid w:val="009F06C3"/>
    <w:rsid w:val="00A04003"/>
    <w:rsid w:val="00A10966"/>
    <w:rsid w:val="00A14EE6"/>
    <w:rsid w:val="00A15BDD"/>
    <w:rsid w:val="00A16B1E"/>
    <w:rsid w:val="00A652F9"/>
    <w:rsid w:val="00A810FC"/>
    <w:rsid w:val="00A96EB6"/>
    <w:rsid w:val="00AA4C2C"/>
    <w:rsid w:val="00AB6BCC"/>
    <w:rsid w:val="00AB6EB9"/>
    <w:rsid w:val="00AC1CDB"/>
    <w:rsid w:val="00AC5111"/>
    <w:rsid w:val="00AC6AD0"/>
    <w:rsid w:val="00AD3E16"/>
    <w:rsid w:val="00AE57AA"/>
    <w:rsid w:val="00B30F76"/>
    <w:rsid w:val="00B5680A"/>
    <w:rsid w:val="00B633A5"/>
    <w:rsid w:val="00B90DC7"/>
    <w:rsid w:val="00B93756"/>
    <w:rsid w:val="00CC2B0C"/>
    <w:rsid w:val="00CE2607"/>
    <w:rsid w:val="00D10C40"/>
    <w:rsid w:val="00D17745"/>
    <w:rsid w:val="00D87E87"/>
    <w:rsid w:val="00D925D5"/>
    <w:rsid w:val="00D95F1C"/>
    <w:rsid w:val="00DB4CBB"/>
    <w:rsid w:val="00DB5531"/>
    <w:rsid w:val="00DB756C"/>
    <w:rsid w:val="00DC0A00"/>
    <w:rsid w:val="00DD2606"/>
    <w:rsid w:val="00DF28E4"/>
    <w:rsid w:val="00DF3763"/>
    <w:rsid w:val="00E01060"/>
    <w:rsid w:val="00E11CE9"/>
    <w:rsid w:val="00E356FD"/>
    <w:rsid w:val="00EB0C63"/>
    <w:rsid w:val="00EB7810"/>
    <w:rsid w:val="00EF2864"/>
    <w:rsid w:val="00F17453"/>
    <w:rsid w:val="00F205CF"/>
    <w:rsid w:val="00F4479A"/>
    <w:rsid w:val="00F50CB6"/>
    <w:rsid w:val="00F67EC3"/>
    <w:rsid w:val="00F8538E"/>
    <w:rsid w:val="031BB540"/>
    <w:rsid w:val="03A35312"/>
    <w:rsid w:val="073EBF97"/>
    <w:rsid w:val="08D83E02"/>
    <w:rsid w:val="0B290B28"/>
    <w:rsid w:val="0E0DB983"/>
    <w:rsid w:val="0E2CDE68"/>
    <w:rsid w:val="0E3E7176"/>
    <w:rsid w:val="0E4DED6A"/>
    <w:rsid w:val="0EA576F7"/>
    <w:rsid w:val="0FFBA1B9"/>
    <w:rsid w:val="11C6462D"/>
    <w:rsid w:val="11F84E48"/>
    <w:rsid w:val="1528F49C"/>
    <w:rsid w:val="17229FBA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7F2179B"/>
    <w:rsid w:val="29B3B797"/>
    <w:rsid w:val="29C6A49E"/>
    <w:rsid w:val="29C9416A"/>
    <w:rsid w:val="29FC7069"/>
    <w:rsid w:val="2C219968"/>
    <w:rsid w:val="2C60B4C9"/>
    <w:rsid w:val="2C9A10E4"/>
    <w:rsid w:val="31AB6671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C41FA0"/>
    <w:rsid w:val="3DD88417"/>
    <w:rsid w:val="3E981583"/>
    <w:rsid w:val="3F63E6C5"/>
    <w:rsid w:val="4057F0A8"/>
    <w:rsid w:val="41056642"/>
    <w:rsid w:val="41769512"/>
    <w:rsid w:val="44B384C8"/>
    <w:rsid w:val="44CC7C06"/>
    <w:rsid w:val="4550AE7F"/>
    <w:rsid w:val="4617AFE4"/>
    <w:rsid w:val="464801EE"/>
    <w:rsid w:val="469832E5"/>
    <w:rsid w:val="48971B5A"/>
    <w:rsid w:val="491D2856"/>
    <w:rsid w:val="499EC9CD"/>
    <w:rsid w:val="4A554558"/>
    <w:rsid w:val="4F94745C"/>
    <w:rsid w:val="4FF4FCDC"/>
    <w:rsid w:val="50627B3F"/>
    <w:rsid w:val="50F4E729"/>
    <w:rsid w:val="51975A63"/>
    <w:rsid w:val="534340EE"/>
    <w:rsid w:val="53B337E7"/>
    <w:rsid w:val="5436C18C"/>
    <w:rsid w:val="54D45493"/>
    <w:rsid w:val="559DCAA6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DCBA283"/>
    <w:rsid w:val="5F7F4A1B"/>
    <w:rsid w:val="5FAEF6B5"/>
    <w:rsid w:val="61B92657"/>
    <w:rsid w:val="6228B3A3"/>
    <w:rsid w:val="6697F478"/>
    <w:rsid w:val="66EDE4F0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8F624E7"/>
    <w:rsid w:val="7C14CF13"/>
    <w:rsid w:val="7C5B527C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EB0C6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B0C6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B0BA40B-3778-4BD0-9C86-ABA00856CC9D}"/>
</file>

<file path=customXml/itemProps2.xml><?xml version="1.0" encoding="utf-8"?>
<ds:datastoreItem xmlns:ds="http://schemas.openxmlformats.org/officeDocument/2006/customXml" ds:itemID="{A9359182-EE9A-44CD-8BB6-7DDBDB06B3E7}"/>
</file>

<file path=customXml/itemProps3.xml><?xml version="1.0" encoding="utf-8"?>
<ds:datastoreItem xmlns:ds="http://schemas.openxmlformats.org/officeDocument/2006/customXml" ds:itemID="{DC274D31-2619-47E2-A783-B92CC7EF5E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1946</Characters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